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0909CC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B5557A">
        <w:rPr>
          <w:rFonts w:ascii="Times New Roman" w:eastAsia="Times New Roman" w:hAnsi="Times New Roman"/>
          <w:b/>
          <w:sz w:val="24"/>
          <w:szCs w:val="24"/>
        </w:rPr>
        <w:t>April 17</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B5557A">
        <w:rPr>
          <w:rFonts w:ascii="Times New Roman" w:eastAsia="Times New Roman" w:hAnsi="Times New Roman"/>
          <w:b/>
          <w:sz w:val="24"/>
          <w:szCs w:val="24"/>
        </w:rPr>
        <w:t>April 23</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5D6F5E0A"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1F2AFD4"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020B26">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B5557A">
        <w:rPr>
          <w:rFonts w:ascii="Times New Roman" w:eastAsia="Times New Roman" w:hAnsi="Times New Roman"/>
          <w:sz w:val="24"/>
          <w:szCs w:val="24"/>
        </w:rPr>
        <w:t>April 24</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FFC44F9"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12 pack of PA Lottery Instant Ticket </w:t>
      </w:r>
      <w:r w:rsidR="00B5557A">
        <w:rPr>
          <w:rFonts w:ascii="Times New Roman" w:eastAsia="Times New Roman" w:hAnsi="Times New Roman"/>
          <w:i/>
          <w:iCs/>
          <w:sz w:val="24"/>
          <w:szCs w:val="24"/>
        </w:rPr>
        <w:t>Queen of Moms</w:t>
      </w:r>
      <w:r w:rsidR="00A00248">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2227</Words>
  <Characters>12699</Characters>
  <Application>Microsoft Office Word</Application>
  <DocSecurity>0</DocSecurity>
  <Lines>105</Lines>
  <Paragraphs>29</Paragraphs>
  <ScaleCrop>false</ScaleCrop>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3</cp:revision>
  <dcterms:created xsi:type="dcterms:W3CDTF">2023-03-14T19:44:00Z</dcterms:created>
  <dcterms:modified xsi:type="dcterms:W3CDTF">2023-03-14T19:45:00Z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